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1274" w14:textId="4D69DE36" w:rsidR="009927CF" w:rsidRPr="00BB6292" w:rsidRDefault="00A646F2">
      <w:pPr>
        <w:rPr>
          <w:rFonts w:asciiTheme="minorEastAsia" w:hAnsiTheme="minorEastAsia"/>
          <w:sz w:val="28"/>
          <w:szCs w:val="28"/>
        </w:rPr>
      </w:pPr>
      <w:r w:rsidRPr="00955533">
        <w:rPr>
          <w:rFonts w:asciiTheme="minorEastAsia" w:hAnsiTheme="minorEastAsia" w:hint="eastAsia"/>
          <w:sz w:val="32"/>
          <w:szCs w:val="32"/>
        </w:rPr>
        <w:t>「腰を立てる道」</w:t>
      </w:r>
      <w:r w:rsidR="009927CF" w:rsidRPr="00955533">
        <w:rPr>
          <w:rFonts w:asciiTheme="minorEastAsia" w:hAnsiTheme="minorEastAsia" w:hint="eastAsia"/>
          <w:sz w:val="32"/>
          <w:szCs w:val="32"/>
        </w:rPr>
        <w:t>＝</w:t>
      </w:r>
      <w:r w:rsidR="00690AAB" w:rsidRPr="00955533">
        <w:rPr>
          <w:rFonts w:asciiTheme="minorEastAsia" w:hAnsiTheme="minorEastAsia" w:hint="eastAsia"/>
          <w:sz w:val="32"/>
          <w:szCs w:val="32"/>
        </w:rPr>
        <w:t>仏道</w:t>
      </w:r>
      <w:r w:rsidR="0014472B" w:rsidRPr="00955533">
        <w:rPr>
          <w:rFonts w:asciiTheme="minorEastAsia" w:hAnsiTheme="minorEastAsia" w:hint="eastAsia"/>
          <w:sz w:val="32"/>
          <w:szCs w:val="32"/>
        </w:rPr>
        <w:t>（</w:t>
      </w:r>
      <w:r w:rsidR="00690AAB" w:rsidRPr="00955533">
        <w:rPr>
          <w:rFonts w:asciiTheme="minorEastAsia" w:hAnsiTheme="minorEastAsia" w:hint="eastAsia"/>
          <w:sz w:val="32"/>
          <w:szCs w:val="32"/>
        </w:rPr>
        <w:t>禅の道</w:t>
      </w:r>
      <w:r w:rsidR="0014472B" w:rsidRPr="00955533">
        <w:rPr>
          <w:rFonts w:asciiTheme="minorEastAsia" w:hAnsiTheme="minorEastAsia" w:hint="eastAsia"/>
          <w:sz w:val="32"/>
          <w:szCs w:val="32"/>
        </w:rPr>
        <w:t>）</w:t>
      </w:r>
      <w:r w:rsidR="009927CF" w:rsidRPr="00955533">
        <w:rPr>
          <w:rFonts w:asciiTheme="minorEastAsia" w:hAnsiTheme="minorEastAsia" w:hint="eastAsia"/>
          <w:sz w:val="32"/>
          <w:szCs w:val="32"/>
        </w:rPr>
        <w:t>＝坐禅</w:t>
      </w:r>
      <w:r w:rsidR="009927CF" w:rsidRPr="00BB6292">
        <w:rPr>
          <w:rFonts w:asciiTheme="minorEastAsia" w:hAnsiTheme="minorEastAsia" w:hint="eastAsia"/>
          <w:sz w:val="28"/>
          <w:szCs w:val="28"/>
        </w:rPr>
        <w:t xml:space="preserve"> </w:t>
      </w:r>
      <w:r w:rsidR="00690AAB" w:rsidRPr="00BB6292">
        <w:rPr>
          <w:rFonts w:asciiTheme="minorEastAsia" w:hAnsiTheme="minorEastAsia" w:hint="eastAsia"/>
          <w:sz w:val="28"/>
          <w:szCs w:val="28"/>
        </w:rPr>
        <w:t xml:space="preserve">　　　　　　　　令和２年</w:t>
      </w:r>
    </w:p>
    <w:p w14:paraId="42FB172C" w14:textId="77777777" w:rsidR="009927CF" w:rsidRPr="00EF5B0D" w:rsidRDefault="009927CF" w:rsidP="009927CF">
      <w:pPr>
        <w:spacing w:line="160" w:lineRule="exact"/>
        <w:rPr>
          <w:rFonts w:asciiTheme="minorEastAsia" w:hAnsiTheme="minorEastAsia"/>
          <w:sz w:val="28"/>
          <w:szCs w:val="28"/>
        </w:rPr>
      </w:pPr>
    </w:p>
    <w:p w14:paraId="241719CF" w14:textId="0A8272ED" w:rsidR="00817C29" w:rsidRPr="00EF5B0D" w:rsidRDefault="009927C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◎</w:t>
      </w:r>
      <w:r w:rsidR="00817C29" w:rsidRPr="00EF5B0D">
        <w:rPr>
          <w:rFonts w:asciiTheme="minorEastAsia" w:hAnsiTheme="minorEastAsia" w:hint="eastAsia"/>
          <w:sz w:val="28"/>
          <w:szCs w:val="28"/>
        </w:rPr>
        <w:t>森信三『新版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817C29" w:rsidRPr="00EF5B0D">
        <w:rPr>
          <w:rFonts w:asciiTheme="minorEastAsia" w:hAnsiTheme="minorEastAsia" w:hint="eastAsia"/>
          <w:sz w:val="28"/>
          <w:szCs w:val="28"/>
        </w:rPr>
        <w:t>立腰教育入門』</w:t>
      </w:r>
      <w:r w:rsidR="00EF5B0D">
        <w:rPr>
          <w:rFonts w:asciiTheme="minorEastAsia" w:hAnsiTheme="minorEastAsia" w:hint="eastAsia"/>
          <w:sz w:val="28"/>
          <w:szCs w:val="28"/>
        </w:rPr>
        <w:t>等</w:t>
      </w:r>
      <w:r w:rsidR="00817C29" w:rsidRPr="00EF5B0D">
        <w:rPr>
          <w:rFonts w:asciiTheme="minorEastAsia" w:hAnsiTheme="minorEastAsia" w:hint="eastAsia"/>
          <w:sz w:val="28"/>
          <w:szCs w:val="28"/>
        </w:rPr>
        <w:t>から</w:t>
      </w:r>
    </w:p>
    <w:p w14:paraId="3A481CB3" w14:textId="23D55C27" w:rsidR="00930B12" w:rsidRPr="00EF5B0D" w:rsidRDefault="00801E48" w:rsidP="00930B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１．</w:t>
      </w:r>
      <w:r w:rsidR="00930B12" w:rsidRPr="00EF5B0D">
        <w:rPr>
          <w:rFonts w:asciiTheme="minorEastAsia" w:hAnsiTheme="minorEastAsia" w:hint="eastAsia"/>
          <w:b/>
          <w:sz w:val="28"/>
          <w:szCs w:val="28"/>
        </w:rPr>
        <w:t>つねに腰骨をシャンと立てること</w:t>
      </w:r>
      <w:r w:rsidR="00B27A5B">
        <w:rPr>
          <w:rFonts w:asciiTheme="minorEastAsia" w:hAnsiTheme="minorEastAsia" w:hint="eastAsia"/>
          <w:b/>
          <w:sz w:val="28"/>
          <w:szCs w:val="28"/>
        </w:rPr>
        <w:t>。</w:t>
      </w:r>
      <w:r w:rsidR="00930B12" w:rsidRPr="00EF5B0D">
        <w:rPr>
          <w:rFonts w:asciiTheme="minorEastAsia" w:hAnsiTheme="minorEastAsia" w:hint="eastAsia"/>
          <w:sz w:val="28"/>
          <w:szCs w:val="28"/>
        </w:rPr>
        <w:t>これ</w:t>
      </w:r>
      <w:r w:rsidR="00B27A5B" w:rsidRPr="00B27A5B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b/>
                <w:sz w:val="14"/>
                <w:szCs w:val="28"/>
              </w:rPr>
              <w:t>しょう</w:t>
            </w:r>
          </w:rt>
          <w:rubyBase>
            <w:r w:rsidR="00B27A5B" w:rsidRPr="00B27A5B">
              <w:rPr>
                <w:rFonts w:asciiTheme="minorEastAsia" w:hAnsiTheme="minorEastAsia"/>
                <w:b/>
                <w:sz w:val="28"/>
                <w:szCs w:val="28"/>
              </w:rPr>
              <w:t>性</w:t>
            </w:r>
          </w:rubyBase>
        </w:ruby>
      </w:r>
      <w:r w:rsidR="00B27A5B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b/>
                <w:sz w:val="14"/>
                <w:szCs w:val="28"/>
              </w:rPr>
              <w:t>ね</w:t>
            </w:r>
          </w:rt>
          <w:rubyBase>
            <w:r w:rsidR="00B27A5B">
              <w:rPr>
                <w:rFonts w:asciiTheme="minorEastAsia" w:hAnsiTheme="minorEastAsia"/>
                <w:b/>
                <w:sz w:val="28"/>
                <w:szCs w:val="28"/>
              </w:rPr>
              <w:t>根</w:t>
            </w:r>
          </w:rubyBase>
        </w:ruby>
      </w:r>
      <w:r w:rsidR="00930B12" w:rsidRPr="00EF5B0D">
        <w:rPr>
          <w:rFonts w:asciiTheme="minorEastAsia" w:hAnsiTheme="minorEastAsia" w:hint="eastAsia"/>
          <w:b/>
          <w:sz w:val="28"/>
          <w:szCs w:val="28"/>
        </w:rPr>
        <w:t>の入った人間になる極秘伝</w:t>
      </w:r>
      <w:r w:rsidR="00930B12" w:rsidRPr="00EF5B0D">
        <w:rPr>
          <w:rFonts w:asciiTheme="minorEastAsia" w:hAnsiTheme="minorEastAsia" w:hint="eastAsia"/>
          <w:sz w:val="28"/>
          <w:szCs w:val="28"/>
        </w:rPr>
        <w:t>なり</w:t>
      </w:r>
    </w:p>
    <w:p w14:paraId="609E62EF" w14:textId="77777777" w:rsidR="00BB6292" w:rsidRPr="00EF5B0D" w:rsidRDefault="00BB6292" w:rsidP="00BB6292">
      <w:pPr>
        <w:spacing w:line="120" w:lineRule="exact"/>
        <w:rPr>
          <w:rFonts w:asciiTheme="minorEastAsia" w:hAnsiTheme="minorEastAsia"/>
          <w:sz w:val="28"/>
          <w:szCs w:val="28"/>
        </w:rPr>
      </w:pPr>
    </w:p>
    <w:p w14:paraId="1B9A3D25" w14:textId="42E43BC8" w:rsidR="00930B12" w:rsidRDefault="00801E48" w:rsidP="00930B12">
      <w:pPr>
        <w:rPr>
          <w:rFonts w:asciiTheme="minorEastAsia" w:hAnsiTheme="minorEastAsia"/>
          <w:b/>
          <w:sz w:val="28"/>
          <w:szCs w:val="28"/>
        </w:rPr>
      </w:pPr>
      <w:r w:rsidRPr="00930B12">
        <w:rPr>
          <w:rFonts w:asciiTheme="minorEastAsia" w:hAnsiTheme="minorEastAsia" w:hint="eastAsia"/>
          <w:bCs/>
          <w:sz w:val="28"/>
          <w:szCs w:val="28"/>
        </w:rPr>
        <w:t>２．</w:t>
      </w:r>
      <w:r w:rsidR="00930B12" w:rsidRPr="00EF5B0D">
        <w:rPr>
          <w:rFonts w:asciiTheme="minorEastAsia" w:hAnsiTheme="minorEastAsia" w:hint="eastAsia"/>
          <w:sz w:val="28"/>
          <w:szCs w:val="28"/>
        </w:rPr>
        <w:t>もししっかりした人間になろうと思ったら、その手はじめとして、</w:t>
      </w:r>
      <w:r w:rsidR="00930B12" w:rsidRPr="00EF5B0D">
        <w:rPr>
          <w:rFonts w:asciiTheme="minorEastAsia" w:hAnsiTheme="minorEastAsia" w:hint="eastAsia"/>
          <w:b/>
          <w:sz w:val="28"/>
          <w:szCs w:val="28"/>
        </w:rPr>
        <w:t>まず二六時中</w:t>
      </w:r>
    </w:p>
    <w:p w14:paraId="710A085D" w14:textId="3E60E2C2" w:rsidR="00930B12" w:rsidRPr="00EF5B0D" w:rsidRDefault="00930B12" w:rsidP="00BB629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EF5B0D">
        <w:rPr>
          <w:rFonts w:asciiTheme="minorEastAsia" w:hAnsiTheme="minorEastAsia" w:hint="eastAsia"/>
          <w:b/>
          <w:sz w:val="28"/>
          <w:szCs w:val="28"/>
        </w:rPr>
        <w:t>腰骨をシャンと立てる</w:t>
      </w:r>
      <w:r w:rsidRPr="00EF5B0D">
        <w:rPr>
          <w:rFonts w:asciiTheme="minorEastAsia" w:hAnsiTheme="minorEastAsia" w:hint="eastAsia"/>
          <w:sz w:val="28"/>
          <w:szCs w:val="28"/>
        </w:rPr>
        <w:t>ことです。</w:t>
      </w:r>
    </w:p>
    <w:p w14:paraId="20E6B735" w14:textId="77777777" w:rsidR="00A646F2" w:rsidRPr="00EF5B0D" w:rsidRDefault="00A646F2" w:rsidP="00BB6292">
      <w:pPr>
        <w:spacing w:line="120" w:lineRule="exact"/>
        <w:rPr>
          <w:rFonts w:asciiTheme="minorEastAsia" w:hAnsiTheme="minorEastAsia"/>
          <w:sz w:val="28"/>
          <w:szCs w:val="28"/>
        </w:rPr>
      </w:pPr>
    </w:p>
    <w:p w14:paraId="66A203A6" w14:textId="77777777" w:rsidR="004978A7" w:rsidRDefault="00801E48" w:rsidP="0071508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３．</w:t>
      </w:r>
      <w:r w:rsidR="00930B12">
        <w:rPr>
          <w:rFonts w:asciiTheme="minorEastAsia" w:hAnsiTheme="minorEastAsia" w:hint="eastAsia"/>
          <w:sz w:val="28"/>
          <w:szCs w:val="28"/>
        </w:rPr>
        <w:t>われわれ人間が、</w:t>
      </w:r>
      <w:r w:rsidR="00930B12" w:rsidRPr="00930B12">
        <w:rPr>
          <w:rFonts w:asciiTheme="minorEastAsia" w:hAnsiTheme="minorEastAsia" w:hint="eastAsia"/>
          <w:b/>
          <w:bCs/>
          <w:sz w:val="28"/>
          <w:szCs w:val="28"/>
        </w:rPr>
        <w:t>真に主体の立った人間になる最も具体的な着手点</w:t>
      </w:r>
      <w:r w:rsidR="00930B12">
        <w:rPr>
          <w:rFonts w:asciiTheme="minorEastAsia" w:hAnsiTheme="minorEastAsia" w:hint="eastAsia"/>
          <w:sz w:val="28"/>
          <w:szCs w:val="28"/>
        </w:rPr>
        <w:t>は、結局、常時</w:t>
      </w:r>
    </w:p>
    <w:p w14:paraId="1752BF02" w14:textId="7072EBF7" w:rsidR="00715084" w:rsidRPr="00EF5B0D" w:rsidRDefault="004978A7" w:rsidP="0071508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930B12" w:rsidRPr="00930B12">
        <w:rPr>
          <w:rFonts w:asciiTheme="minorEastAsia" w:hAnsiTheme="minorEastAsia" w:hint="eastAsia"/>
          <w:szCs w:val="21"/>
        </w:rPr>
        <w:t>（じょうじ）</w:t>
      </w:r>
      <w:r w:rsidR="00930B12">
        <w:rPr>
          <w:rFonts w:asciiTheme="minorEastAsia" w:hAnsiTheme="minorEastAsia" w:hint="eastAsia"/>
          <w:sz w:val="28"/>
          <w:szCs w:val="28"/>
        </w:rPr>
        <w:t>腰骨を立てつづける事の他にはないのである。</w:t>
      </w:r>
    </w:p>
    <w:p w14:paraId="374648A3" w14:textId="77777777" w:rsidR="00BB6292" w:rsidRPr="00EF5B0D" w:rsidRDefault="00BB6292" w:rsidP="00BB6292">
      <w:pPr>
        <w:spacing w:line="120" w:lineRule="exact"/>
        <w:rPr>
          <w:rFonts w:asciiTheme="minorEastAsia" w:hAnsiTheme="minorEastAsia"/>
          <w:sz w:val="28"/>
          <w:szCs w:val="28"/>
        </w:rPr>
      </w:pPr>
    </w:p>
    <w:p w14:paraId="5E7628C8" w14:textId="77777777" w:rsidR="004978A7" w:rsidRDefault="00801E48" w:rsidP="00930B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４．</w:t>
      </w:r>
      <w:r w:rsidR="00930B12">
        <w:rPr>
          <w:rFonts w:asciiTheme="minorEastAsia" w:hAnsiTheme="minorEastAsia" w:hint="eastAsia"/>
          <w:sz w:val="28"/>
          <w:szCs w:val="28"/>
        </w:rPr>
        <w:t>「信」とは、人生のいかなる逆境をも、神仏からわがために与えられたものとして、</w:t>
      </w:r>
    </w:p>
    <w:p w14:paraId="58E141C2" w14:textId="760761E9" w:rsidR="00FC699D" w:rsidRPr="00EF5B0D" w:rsidRDefault="004978A7" w:rsidP="00930B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930B12">
        <w:rPr>
          <w:rFonts w:asciiTheme="minorEastAsia" w:hAnsiTheme="minorEastAsia" w:hint="eastAsia"/>
          <w:sz w:val="28"/>
          <w:szCs w:val="28"/>
        </w:rPr>
        <w:t>回避しない「生</w:t>
      </w:r>
      <w:r w:rsidR="00930B12" w:rsidRPr="00930B12">
        <w:rPr>
          <w:rFonts w:asciiTheme="minorEastAsia" w:hAnsiTheme="minorEastAsia" w:hint="eastAsia"/>
          <w:szCs w:val="21"/>
        </w:rPr>
        <w:t>（せい）</w:t>
      </w:r>
      <w:r w:rsidR="00930B12">
        <w:rPr>
          <w:rFonts w:asciiTheme="minorEastAsia" w:hAnsiTheme="minorEastAsia" w:hint="eastAsia"/>
          <w:sz w:val="28"/>
          <w:szCs w:val="28"/>
        </w:rPr>
        <w:t>」の根本態度をいう。</w:t>
      </w:r>
    </w:p>
    <w:p w14:paraId="1E5D5894" w14:textId="77777777" w:rsidR="00BB6292" w:rsidRPr="00EF5B0D" w:rsidRDefault="00BB6292" w:rsidP="00BB6292">
      <w:pPr>
        <w:spacing w:line="120" w:lineRule="exact"/>
        <w:rPr>
          <w:rFonts w:asciiTheme="minorEastAsia" w:hAnsiTheme="minorEastAsia"/>
          <w:sz w:val="28"/>
          <w:szCs w:val="28"/>
        </w:rPr>
      </w:pPr>
    </w:p>
    <w:p w14:paraId="255B41A0" w14:textId="566112AF" w:rsidR="00730A7F" w:rsidRPr="00EF5B0D" w:rsidRDefault="00801E4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５．</w:t>
      </w:r>
      <w:r w:rsidR="00EF5B0D" w:rsidRPr="00801E48">
        <w:rPr>
          <w:rFonts w:asciiTheme="minorEastAsia" w:hAnsiTheme="minorEastAsia" w:hint="eastAsia"/>
          <w:b/>
          <w:sz w:val="28"/>
          <w:szCs w:val="28"/>
        </w:rPr>
        <w:t>「人間形成の原点」に立ち返り、そこから根本的に出直す。</w:t>
      </w:r>
    </w:p>
    <w:p w14:paraId="7E1BE48D" w14:textId="77777777" w:rsidR="00BB6292" w:rsidRPr="00EF5B0D" w:rsidRDefault="00BB6292" w:rsidP="00BB6292">
      <w:pPr>
        <w:spacing w:line="120" w:lineRule="exact"/>
        <w:rPr>
          <w:rFonts w:asciiTheme="minorEastAsia" w:hAnsiTheme="minorEastAsia"/>
          <w:sz w:val="28"/>
          <w:szCs w:val="28"/>
        </w:rPr>
      </w:pPr>
    </w:p>
    <w:p w14:paraId="10F621E2" w14:textId="35D94368" w:rsidR="007614B7" w:rsidRPr="00EF5B0D" w:rsidRDefault="00801E4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６．</w:t>
      </w:r>
      <w:r w:rsidR="00817C29" w:rsidRPr="00EF5B0D">
        <w:rPr>
          <w:rFonts w:asciiTheme="minorEastAsia" w:hAnsiTheme="minorEastAsia" w:hint="eastAsia"/>
          <w:sz w:val="28"/>
          <w:szCs w:val="28"/>
        </w:rPr>
        <w:t>「立腰</w:t>
      </w:r>
      <w:r w:rsidR="004978A7" w:rsidRPr="004978A7">
        <w:rPr>
          <w:rFonts w:asciiTheme="minorEastAsia" w:hAnsiTheme="minorEastAsia" w:hint="eastAsia"/>
          <w:szCs w:val="21"/>
        </w:rPr>
        <w:t>（りつよう）</w:t>
      </w:r>
      <w:r w:rsidR="00817C29" w:rsidRPr="00EF5B0D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asciiTheme="minorEastAsia" w:hAnsiTheme="minorEastAsia" w:hint="eastAsia"/>
          <w:sz w:val="28"/>
          <w:szCs w:val="28"/>
        </w:rPr>
        <w:t>（伊藤三樹夫作）</w:t>
      </w:r>
    </w:p>
    <w:p w14:paraId="4A22749A" w14:textId="25BAB150" w:rsidR="00930B12" w:rsidRPr="00B27A5B" w:rsidRDefault="007614B7">
      <w:pPr>
        <w:rPr>
          <w:rFonts w:asciiTheme="minorEastAsia" w:hAnsiTheme="minorEastAsia"/>
          <w:sz w:val="32"/>
          <w:szCs w:val="32"/>
        </w:rPr>
      </w:pPr>
      <w:r w:rsidRPr="00EF5B0D">
        <w:rPr>
          <w:rFonts w:asciiTheme="minorEastAsia" w:hAnsiTheme="minorEastAsia" w:hint="eastAsia"/>
          <w:sz w:val="28"/>
          <w:szCs w:val="28"/>
        </w:rPr>
        <w:t xml:space="preserve">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こしぼね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腰骨</w:t>
            </w:r>
          </w:rubyBase>
        </w:ruby>
      </w:r>
      <w:r w:rsidR="00801E48" w:rsidRPr="00B27A5B">
        <w:rPr>
          <w:rFonts w:asciiTheme="minorEastAsia" w:hAnsiTheme="minorEastAsia" w:hint="eastAsia"/>
          <w:sz w:val="32"/>
          <w:szCs w:val="32"/>
        </w:rPr>
        <w:t>を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た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立</w:t>
            </w:r>
          </w:rubyBase>
        </w:ruby>
      </w:r>
      <w:r w:rsidR="00801E48" w:rsidRPr="00B27A5B">
        <w:rPr>
          <w:rFonts w:asciiTheme="minorEastAsia" w:hAnsiTheme="minorEastAsia" w:hint="eastAsia"/>
          <w:sz w:val="32"/>
          <w:szCs w:val="32"/>
        </w:rPr>
        <w:t>てること</w:t>
      </w:r>
      <w:r w:rsidRPr="00B27A5B">
        <w:rPr>
          <w:rFonts w:asciiTheme="minorEastAsia" w:hAnsiTheme="minorEastAsia" w:hint="eastAsia"/>
          <w:sz w:val="32"/>
          <w:szCs w:val="32"/>
        </w:rPr>
        <w:t xml:space="preserve">は　</w:t>
      </w:r>
      <w:r w:rsidRPr="00B27A5B">
        <w:rPr>
          <w:rFonts w:asciiTheme="minorEastAsia" w:hAnsiTheme="minorEastAsia"/>
          <w:sz w:val="32"/>
          <w:szCs w:val="32"/>
        </w:rPr>
        <w:t>いのち</w:t>
      </w:r>
      <w:r w:rsidRPr="00B27A5B">
        <w:rPr>
          <w:rFonts w:asciiTheme="minorEastAsia" w:hAnsiTheme="minorEastAsia" w:hint="eastAsia"/>
          <w:sz w:val="32"/>
          <w:szCs w:val="32"/>
        </w:rPr>
        <w:t>を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た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立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>てること</w:t>
      </w:r>
    </w:p>
    <w:p w14:paraId="2C4D3BC1" w14:textId="5ABAF2AC" w:rsidR="007614B7" w:rsidRPr="00B27A5B" w:rsidRDefault="00715084">
      <w:pPr>
        <w:rPr>
          <w:rFonts w:asciiTheme="minorEastAsia" w:hAnsiTheme="minorEastAsia"/>
          <w:sz w:val="32"/>
          <w:szCs w:val="32"/>
        </w:rPr>
      </w:pPr>
      <w:r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こしぼね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腰骨</w:t>
            </w:r>
          </w:rubyBase>
        </w:ruby>
      </w:r>
      <w:r w:rsidR="00B27A5B" w:rsidRPr="00B27A5B">
        <w:rPr>
          <w:rFonts w:asciiTheme="minorEastAsia" w:hAnsiTheme="minorEastAsia" w:hint="eastAsia"/>
          <w:sz w:val="32"/>
          <w:szCs w:val="32"/>
        </w:rPr>
        <w:t>を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た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立</w:t>
            </w:r>
          </w:rubyBase>
        </w:ruby>
      </w:r>
      <w:r w:rsidR="00801E48" w:rsidRPr="00B27A5B">
        <w:rPr>
          <w:rFonts w:asciiTheme="minorEastAsia" w:hAnsiTheme="minorEastAsia" w:hint="eastAsia"/>
          <w:sz w:val="32"/>
          <w:szCs w:val="32"/>
        </w:rPr>
        <w:t>てること</w:t>
      </w:r>
      <w:r w:rsidR="007614B7" w:rsidRPr="00B27A5B">
        <w:rPr>
          <w:rFonts w:asciiTheme="minorEastAsia" w:hAnsiTheme="minorEastAsia" w:hint="eastAsia"/>
          <w:sz w:val="32"/>
          <w:szCs w:val="32"/>
        </w:rPr>
        <w:t xml:space="preserve">は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いま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今</w:t>
            </w:r>
          </w:rubyBase>
        </w:ruby>
      </w:r>
      <w:r w:rsidR="007614B7" w:rsidRPr="00B27A5B">
        <w:rPr>
          <w:rFonts w:asciiTheme="minorEastAsia" w:hAnsiTheme="minorEastAsia" w:hint="eastAsia"/>
          <w:sz w:val="32"/>
          <w:szCs w:val="32"/>
        </w:rPr>
        <w:t>を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た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立</w:t>
            </w:r>
          </w:rubyBase>
        </w:ruby>
      </w:r>
      <w:r w:rsidR="007614B7" w:rsidRPr="00B27A5B">
        <w:rPr>
          <w:rFonts w:asciiTheme="minorEastAsia" w:hAnsiTheme="minorEastAsia" w:hint="eastAsia"/>
          <w:sz w:val="32"/>
          <w:szCs w:val="32"/>
        </w:rPr>
        <w:t>てること</w:t>
      </w:r>
    </w:p>
    <w:p w14:paraId="143F9AF8" w14:textId="31D82A1C" w:rsidR="007614B7" w:rsidRPr="00B27A5B" w:rsidRDefault="007614B7">
      <w:pPr>
        <w:rPr>
          <w:rFonts w:asciiTheme="minorEastAsia" w:hAnsiTheme="minorEastAsia"/>
          <w:sz w:val="32"/>
          <w:szCs w:val="32"/>
        </w:rPr>
      </w:pPr>
      <w:r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こしぼね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腰骨</w:t>
            </w:r>
          </w:rubyBase>
        </w:ruby>
      </w:r>
      <w:r w:rsidR="00B27A5B" w:rsidRPr="00B27A5B">
        <w:rPr>
          <w:rFonts w:asciiTheme="minorEastAsia" w:hAnsiTheme="minorEastAsia" w:hint="eastAsia"/>
          <w:sz w:val="32"/>
          <w:szCs w:val="32"/>
        </w:rPr>
        <w:t>を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た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立</w:t>
            </w:r>
          </w:rubyBase>
        </w:ruby>
      </w:r>
      <w:r w:rsidR="00715084" w:rsidRPr="00B27A5B">
        <w:rPr>
          <w:rFonts w:asciiTheme="minorEastAsia" w:hAnsiTheme="minorEastAsia" w:hint="eastAsia"/>
          <w:sz w:val="32"/>
          <w:szCs w:val="32"/>
        </w:rPr>
        <w:t>てる</w:t>
      </w:r>
      <w:r w:rsidRPr="00B27A5B">
        <w:rPr>
          <w:rFonts w:asciiTheme="minorEastAsia" w:hAnsiTheme="minorEastAsia" w:hint="eastAsia"/>
          <w:sz w:val="32"/>
          <w:szCs w:val="32"/>
        </w:rPr>
        <w:t xml:space="preserve">たびに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わたし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私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>の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こころ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心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>がひきしまってくる</w:t>
      </w:r>
    </w:p>
    <w:p w14:paraId="0E0F1A67" w14:textId="216F32DA" w:rsidR="007614B7" w:rsidRPr="00B27A5B" w:rsidRDefault="007614B7">
      <w:pPr>
        <w:rPr>
          <w:rFonts w:asciiTheme="minorEastAsia" w:hAnsiTheme="minorEastAsia"/>
          <w:sz w:val="32"/>
          <w:szCs w:val="32"/>
        </w:rPr>
      </w:pPr>
      <w:r w:rsidRPr="00B27A5B">
        <w:rPr>
          <w:rFonts w:asciiTheme="minorEastAsia" w:hAnsiTheme="minorEastAsia" w:hint="eastAsia"/>
          <w:sz w:val="32"/>
          <w:szCs w:val="32"/>
        </w:rPr>
        <w:t xml:space="preserve">　この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いっこく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一刻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 xml:space="preserve">に　</w:t>
      </w:r>
      <w:r w:rsidRPr="00B27A5B">
        <w:rPr>
          <w:rFonts w:asciiTheme="minorEastAsia" w:hAnsiTheme="minorEastAsia"/>
          <w:sz w:val="32"/>
          <w:szCs w:val="32"/>
        </w:rPr>
        <w:t>いのち</w:t>
      </w:r>
      <w:r w:rsidRPr="00B27A5B">
        <w:rPr>
          <w:rFonts w:asciiTheme="minorEastAsia" w:hAnsiTheme="minorEastAsia" w:hint="eastAsia"/>
          <w:sz w:val="32"/>
          <w:szCs w:val="32"/>
        </w:rPr>
        <w:t>が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た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立</w:t>
            </w:r>
          </w:rubyBase>
        </w:ruby>
      </w:r>
      <w:r w:rsidR="00B27A5B">
        <w:rPr>
          <w:rFonts w:asciiTheme="minorEastAsia" w:hAnsiTheme="minorEastAsia"/>
          <w:sz w:val="32"/>
          <w:szCs w:val="32"/>
        </w:rPr>
        <w:t>ち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あら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顕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>われてくる</w:t>
      </w:r>
    </w:p>
    <w:p w14:paraId="11E9CAA8" w14:textId="342A9F87" w:rsidR="007614B7" w:rsidRPr="00B27A5B" w:rsidRDefault="007614B7">
      <w:pPr>
        <w:rPr>
          <w:rFonts w:asciiTheme="minorEastAsia" w:hAnsiTheme="minorEastAsia"/>
          <w:sz w:val="32"/>
          <w:szCs w:val="32"/>
        </w:rPr>
      </w:pPr>
      <w:r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りつ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立</w:t>
            </w:r>
          </w:rubyBase>
        </w:ruby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よう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腰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 xml:space="preserve">は　</w:t>
      </w:r>
      <w:r w:rsidRPr="00B27A5B">
        <w:rPr>
          <w:rFonts w:asciiTheme="minorEastAsia" w:hAnsiTheme="minorEastAsia"/>
          <w:sz w:val="32"/>
          <w:szCs w:val="32"/>
        </w:rPr>
        <w:t>いのち</w:t>
      </w:r>
      <w:r w:rsidRPr="00B27A5B">
        <w:rPr>
          <w:rFonts w:asciiTheme="minorEastAsia" w:hAnsiTheme="minorEastAsia" w:hint="eastAsia"/>
          <w:sz w:val="32"/>
          <w:szCs w:val="32"/>
        </w:rPr>
        <w:t>のみそぎ</w:t>
      </w:r>
      <w:r w:rsidR="00801E48" w:rsidRPr="00B27A5B">
        <w:rPr>
          <w:rFonts w:asciiTheme="minorEastAsia" w:hAnsiTheme="minorEastAsia" w:hint="eastAsia"/>
          <w:sz w:val="32"/>
          <w:szCs w:val="32"/>
        </w:rPr>
        <w:t xml:space="preserve">　　</w:t>
      </w:r>
      <w:r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りつ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立</w:t>
            </w:r>
          </w:rubyBase>
        </w:ruby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よう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腰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 xml:space="preserve">は　</w:t>
      </w:r>
      <w:r w:rsidRPr="00B27A5B">
        <w:rPr>
          <w:rFonts w:asciiTheme="minorEastAsia" w:hAnsiTheme="minorEastAsia"/>
          <w:sz w:val="32"/>
          <w:szCs w:val="32"/>
        </w:rPr>
        <w:t>いのち</w:t>
      </w:r>
      <w:r w:rsidRPr="00B27A5B">
        <w:rPr>
          <w:rFonts w:asciiTheme="minorEastAsia" w:hAnsiTheme="minorEastAsia" w:hint="eastAsia"/>
          <w:sz w:val="32"/>
          <w:szCs w:val="32"/>
        </w:rPr>
        <w:t>の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ふっかつ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復活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>だ</w:t>
      </w:r>
    </w:p>
    <w:p w14:paraId="607DA19B" w14:textId="5A1441D4" w:rsidR="007614B7" w:rsidRPr="00B27A5B" w:rsidRDefault="007614B7">
      <w:pPr>
        <w:rPr>
          <w:rFonts w:asciiTheme="minorEastAsia" w:hAnsiTheme="minorEastAsia"/>
          <w:sz w:val="32"/>
          <w:szCs w:val="32"/>
        </w:rPr>
      </w:pPr>
      <w:r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ねん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念</w:t>
            </w:r>
          </w:rubyBase>
        </w:ruby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ねん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念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>に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われわれ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我々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>はよみがえるのだ</w:t>
      </w:r>
      <w:r w:rsidR="00715084"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こしぼね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腰骨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>とともによみがえるのだ</w:t>
      </w:r>
    </w:p>
    <w:p w14:paraId="7DB81672" w14:textId="6C3B8D51" w:rsidR="00930B12" w:rsidRPr="00B27A5B" w:rsidRDefault="007614B7">
      <w:pPr>
        <w:rPr>
          <w:rFonts w:asciiTheme="minorEastAsia" w:hAnsiTheme="minorEastAsia"/>
          <w:sz w:val="32"/>
          <w:szCs w:val="32"/>
        </w:rPr>
      </w:pPr>
      <w:r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い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生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>きるとはよみがえることだ</w:t>
      </w:r>
      <w:r w:rsidR="00715084" w:rsidRPr="00B27A5B">
        <w:rPr>
          <w:rFonts w:asciiTheme="minorEastAsia" w:hAnsiTheme="minorEastAsia" w:hint="eastAsia"/>
          <w:sz w:val="32"/>
          <w:szCs w:val="32"/>
        </w:rPr>
        <w:t xml:space="preserve">　　</w:t>
      </w:r>
    </w:p>
    <w:p w14:paraId="73DF2A99" w14:textId="24EDAB71" w:rsidR="007614B7" w:rsidRPr="00B27A5B" w:rsidRDefault="00930B12">
      <w:pPr>
        <w:rPr>
          <w:rFonts w:asciiTheme="minorEastAsia" w:hAnsiTheme="minorEastAsia"/>
          <w:sz w:val="32"/>
          <w:szCs w:val="32"/>
        </w:rPr>
      </w:pPr>
      <w:r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い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生</w:t>
            </w:r>
          </w:rubyBase>
        </w:ruby>
      </w:r>
      <w:r w:rsidR="00B27A5B" w:rsidRPr="00B27A5B">
        <w:rPr>
          <w:rFonts w:asciiTheme="minorEastAsia" w:hAnsiTheme="minorEastAsia" w:hint="eastAsia"/>
          <w:sz w:val="32"/>
          <w:szCs w:val="32"/>
        </w:rPr>
        <w:t>きるとは</w:t>
      </w:r>
      <w:r w:rsidR="007614B7"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="00B27A5B" w:rsidRPr="00B27A5B">
        <w:rPr>
          <w:rFonts w:asciiTheme="minorEastAsia" w:hAnsiTheme="minorEastAsia" w:hint="eastAsia"/>
          <w:sz w:val="32"/>
          <w:szCs w:val="32"/>
        </w:rPr>
        <w:t>この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いま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今</w:t>
            </w:r>
          </w:rubyBase>
        </w:ruby>
      </w:r>
      <w:r w:rsidR="007614B7"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こし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腰</w:t>
            </w:r>
          </w:rubyBase>
        </w:ruby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ぼね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骨</w:t>
            </w:r>
          </w:rubyBase>
        </w:ruby>
      </w:r>
      <w:r w:rsidR="00B27A5B" w:rsidRPr="00B27A5B">
        <w:rPr>
          <w:rFonts w:asciiTheme="minorEastAsia" w:hAnsiTheme="minorEastAsia" w:hint="eastAsia"/>
          <w:sz w:val="32"/>
          <w:szCs w:val="32"/>
        </w:rPr>
        <w:t>を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た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立</w:t>
            </w:r>
          </w:rubyBase>
        </w:ruby>
      </w:r>
      <w:r w:rsidR="007614B7" w:rsidRPr="00B27A5B">
        <w:rPr>
          <w:rFonts w:asciiTheme="minorEastAsia" w:hAnsiTheme="minorEastAsia" w:hint="eastAsia"/>
          <w:sz w:val="32"/>
          <w:szCs w:val="32"/>
        </w:rPr>
        <w:t>て</w:t>
      </w:r>
      <w:r w:rsidR="00715084" w:rsidRPr="00B27A5B">
        <w:rPr>
          <w:rFonts w:asciiTheme="minorEastAsia" w:hAnsiTheme="minorEastAsia" w:hint="eastAsia"/>
          <w:sz w:val="32"/>
          <w:szCs w:val="32"/>
        </w:rPr>
        <w:t>る</w:t>
      </w:r>
      <w:r w:rsidR="007614B7" w:rsidRPr="00B27A5B">
        <w:rPr>
          <w:rFonts w:asciiTheme="minorEastAsia" w:hAnsiTheme="minorEastAsia" w:hint="eastAsia"/>
          <w:sz w:val="32"/>
          <w:szCs w:val="32"/>
        </w:rPr>
        <w:t>こと</w:t>
      </w:r>
    </w:p>
    <w:p w14:paraId="4F500571" w14:textId="36908506" w:rsidR="007614B7" w:rsidRPr="00B27A5B" w:rsidRDefault="007614B7">
      <w:pPr>
        <w:rPr>
          <w:rFonts w:asciiTheme="minorEastAsia" w:hAnsiTheme="minorEastAsia"/>
          <w:sz w:val="32"/>
          <w:szCs w:val="32"/>
        </w:rPr>
      </w:pPr>
      <w:r w:rsidRPr="00B27A5B">
        <w:rPr>
          <w:rFonts w:asciiTheme="minorEastAsia" w:hAnsiTheme="minorEastAsia" w:hint="eastAsia"/>
          <w:sz w:val="32"/>
          <w:szCs w:val="32"/>
        </w:rPr>
        <w:t xml:space="preserve">　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こし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腰</w:t>
            </w:r>
          </w:rubyBase>
        </w:ruby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ぼね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骨</w:t>
            </w:r>
          </w:rubyBase>
        </w:ruby>
      </w:r>
      <w:r w:rsidR="00B27A5B" w:rsidRPr="00B27A5B">
        <w:rPr>
          <w:rFonts w:asciiTheme="minorEastAsia" w:hAnsiTheme="minorEastAsia" w:hint="eastAsia"/>
          <w:sz w:val="32"/>
          <w:szCs w:val="32"/>
        </w:rPr>
        <w:t>を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た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立</w:t>
            </w:r>
          </w:rubyBase>
        </w:ruby>
      </w:r>
      <w:r w:rsidR="00B27A5B">
        <w:rPr>
          <w:rFonts w:asciiTheme="minorEastAsia" w:hAnsiTheme="minorEastAsia"/>
          <w:sz w:val="32"/>
          <w:szCs w:val="32"/>
        </w:rPr>
        <w:t>て</w:t>
      </w:r>
      <w:r w:rsidR="00B27A5B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A5B" w:rsidRPr="00B27A5B">
              <w:rPr>
                <w:rFonts w:ascii="ＭＳ 明朝" w:eastAsia="ＭＳ 明朝" w:hAnsi="ＭＳ 明朝"/>
                <w:sz w:val="16"/>
                <w:szCs w:val="32"/>
              </w:rPr>
              <w:t>つづ</w:t>
            </w:r>
          </w:rt>
          <w:rubyBase>
            <w:r w:rsidR="00B27A5B">
              <w:rPr>
                <w:rFonts w:asciiTheme="minorEastAsia" w:hAnsiTheme="minorEastAsia"/>
                <w:sz w:val="32"/>
                <w:szCs w:val="32"/>
              </w:rPr>
              <w:t>続</w:t>
            </w:r>
          </w:rubyBase>
        </w:ruby>
      </w:r>
      <w:r w:rsidRPr="00B27A5B">
        <w:rPr>
          <w:rFonts w:asciiTheme="minorEastAsia" w:hAnsiTheme="minorEastAsia" w:hint="eastAsia"/>
          <w:sz w:val="32"/>
          <w:szCs w:val="32"/>
        </w:rPr>
        <w:t>けることである</w:t>
      </w:r>
    </w:p>
    <w:p w14:paraId="0F1BFDAC" w14:textId="77777777" w:rsidR="00BB6292" w:rsidRPr="00EF5B0D" w:rsidRDefault="00BB6292" w:rsidP="00BB6292">
      <w:pPr>
        <w:spacing w:line="120" w:lineRule="exact"/>
        <w:rPr>
          <w:rFonts w:asciiTheme="minorEastAsia" w:hAnsiTheme="minorEastAsia"/>
          <w:sz w:val="28"/>
          <w:szCs w:val="28"/>
        </w:rPr>
      </w:pPr>
    </w:p>
    <w:p w14:paraId="2C91B76D" w14:textId="493DE94E" w:rsidR="00801E48" w:rsidRDefault="00801E4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７．</w:t>
      </w:r>
      <w:r w:rsidR="00A646F2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菱木秀雄作</w:t>
      </w:r>
      <w:r w:rsidR="00A646F2">
        <w:rPr>
          <w:rFonts w:asciiTheme="minorEastAsia" w:hAnsiTheme="minorEastAsia" w:hint="eastAsia"/>
          <w:sz w:val="28"/>
          <w:szCs w:val="28"/>
        </w:rPr>
        <w:t>）</w:t>
      </w:r>
    </w:p>
    <w:p w14:paraId="6FAE0C1E" w14:textId="025628AF" w:rsidR="007D2621" w:rsidRPr="00EF5B0D" w:rsidRDefault="00801E4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715084" w:rsidRPr="00EF5B0D">
        <w:rPr>
          <w:rFonts w:asciiTheme="minorEastAsia" w:hAnsiTheme="minorEastAsia" w:hint="eastAsia"/>
          <w:sz w:val="28"/>
          <w:szCs w:val="28"/>
        </w:rPr>
        <w:t>腰</w:t>
      </w:r>
      <w:r w:rsidR="00817C29" w:rsidRPr="00EF5B0D">
        <w:rPr>
          <w:rFonts w:asciiTheme="minorEastAsia" w:hAnsiTheme="minorEastAsia" w:hint="eastAsia"/>
          <w:sz w:val="28"/>
          <w:szCs w:val="28"/>
        </w:rPr>
        <w:t>骨をシャンと立て</w:t>
      </w:r>
      <w:r w:rsidR="00715084" w:rsidRPr="00EF5B0D">
        <w:rPr>
          <w:rFonts w:asciiTheme="minorEastAsia" w:hAnsiTheme="minorEastAsia" w:hint="eastAsia"/>
          <w:sz w:val="28"/>
          <w:szCs w:val="28"/>
        </w:rPr>
        <w:t>て</w:t>
      </w:r>
      <w:r w:rsidR="00817C29" w:rsidRPr="00EF5B0D">
        <w:rPr>
          <w:rFonts w:asciiTheme="minorEastAsia" w:hAnsiTheme="minorEastAsia" w:hint="eastAsia"/>
          <w:sz w:val="28"/>
          <w:szCs w:val="28"/>
        </w:rPr>
        <w:t>ごらん</w:t>
      </w:r>
      <w:r w:rsidR="007D2621" w:rsidRPr="00EF5B0D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…　</w:t>
      </w:r>
      <w:r w:rsidR="00817C29" w:rsidRPr="00EF5B0D">
        <w:rPr>
          <w:rFonts w:asciiTheme="minorEastAsia" w:hAnsiTheme="minorEastAsia" w:hint="eastAsia"/>
          <w:sz w:val="28"/>
          <w:szCs w:val="28"/>
        </w:rPr>
        <w:t>すばらしい姿勢です</w:t>
      </w:r>
    </w:p>
    <w:p w14:paraId="63ABCFB6" w14:textId="3F3ACFCC" w:rsidR="00817C29" w:rsidRPr="00EF5B0D" w:rsidRDefault="00817C29">
      <w:pPr>
        <w:rPr>
          <w:rFonts w:asciiTheme="minorEastAsia" w:hAnsiTheme="minorEastAsia"/>
          <w:sz w:val="28"/>
          <w:szCs w:val="28"/>
        </w:rPr>
      </w:pPr>
      <w:r w:rsidRPr="00EF5B0D">
        <w:rPr>
          <w:rFonts w:asciiTheme="minorEastAsia" w:hAnsiTheme="minorEastAsia" w:hint="eastAsia"/>
          <w:sz w:val="28"/>
          <w:szCs w:val="28"/>
        </w:rPr>
        <w:t xml:space="preserve">　元気な体のもとです</w:t>
      </w:r>
      <w:r w:rsidR="00801E48">
        <w:rPr>
          <w:rFonts w:asciiTheme="minorEastAsia" w:hAnsiTheme="minorEastAsia" w:hint="eastAsia"/>
          <w:sz w:val="28"/>
          <w:szCs w:val="28"/>
        </w:rPr>
        <w:t xml:space="preserve">　</w:t>
      </w:r>
      <w:r w:rsidR="007D2621" w:rsidRPr="00EF5B0D">
        <w:rPr>
          <w:rFonts w:asciiTheme="minorEastAsia" w:hAnsiTheme="minorEastAsia" w:hint="eastAsia"/>
          <w:sz w:val="28"/>
          <w:szCs w:val="28"/>
        </w:rPr>
        <w:t>あたま</w:t>
      </w:r>
      <w:r w:rsidRPr="00EF5B0D">
        <w:rPr>
          <w:rFonts w:asciiTheme="minorEastAsia" w:hAnsiTheme="minorEastAsia" w:hint="eastAsia"/>
          <w:sz w:val="28"/>
          <w:szCs w:val="28"/>
        </w:rPr>
        <w:t>がすんできます</w:t>
      </w:r>
      <w:r w:rsidR="00B27A5B">
        <w:rPr>
          <w:rFonts w:asciiTheme="minorEastAsia" w:hAnsiTheme="minorEastAsia" w:hint="eastAsia"/>
          <w:sz w:val="28"/>
          <w:szCs w:val="28"/>
        </w:rPr>
        <w:t xml:space="preserve">　</w:t>
      </w:r>
      <w:r w:rsidRPr="00EF5B0D">
        <w:rPr>
          <w:rFonts w:asciiTheme="minorEastAsia" w:hAnsiTheme="minorEastAsia" w:hint="eastAsia"/>
          <w:sz w:val="28"/>
          <w:szCs w:val="28"/>
        </w:rPr>
        <w:t>あなたのわがままに勝てる姿勢です</w:t>
      </w:r>
    </w:p>
    <w:p w14:paraId="584C5F37" w14:textId="152A4686" w:rsidR="00817C29" w:rsidRPr="00EF5B0D" w:rsidRDefault="00817C29">
      <w:pPr>
        <w:rPr>
          <w:rFonts w:asciiTheme="minorEastAsia" w:hAnsiTheme="minorEastAsia"/>
          <w:sz w:val="28"/>
          <w:szCs w:val="28"/>
        </w:rPr>
      </w:pPr>
      <w:r w:rsidRPr="00EF5B0D">
        <w:rPr>
          <w:rFonts w:asciiTheme="minorEastAsia" w:hAnsiTheme="minorEastAsia" w:hint="eastAsia"/>
          <w:sz w:val="28"/>
          <w:szCs w:val="28"/>
        </w:rPr>
        <w:t xml:space="preserve">　あなた自身を見なおせる姿勢です</w:t>
      </w:r>
      <w:r w:rsidR="00B27A5B">
        <w:rPr>
          <w:rFonts w:asciiTheme="minorEastAsia" w:hAnsiTheme="minorEastAsia" w:hint="eastAsia"/>
          <w:sz w:val="28"/>
          <w:szCs w:val="28"/>
        </w:rPr>
        <w:t xml:space="preserve">　</w:t>
      </w:r>
      <w:r w:rsidRPr="00EF5B0D">
        <w:rPr>
          <w:rFonts w:asciiTheme="minorEastAsia" w:hAnsiTheme="minorEastAsia" w:hint="eastAsia"/>
          <w:sz w:val="28"/>
          <w:szCs w:val="28"/>
        </w:rPr>
        <w:t>きびしい世の中をのりきる姿勢です</w:t>
      </w:r>
    </w:p>
    <w:p w14:paraId="73BB0EC6" w14:textId="6A32C86C" w:rsidR="00EF5B0D" w:rsidRPr="00B27A5B" w:rsidRDefault="00EF5B0D">
      <w:pPr>
        <w:rPr>
          <w:rFonts w:asciiTheme="minorEastAsia" w:hAnsiTheme="minorEastAsia"/>
          <w:sz w:val="28"/>
          <w:szCs w:val="28"/>
        </w:rPr>
      </w:pPr>
    </w:p>
    <w:p w14:paraId="393FD93C" w14:textId="054CCC6C" w:rsidR="00EF5B0D" w:rsidRPr="00EF5B0D" w:rsidRDefault="00EF5B0D">
      <w:pPr>
        <w:rPr>
          <w:rFonts w:asciiTheme="minorEastAsia" w:hAnsiTheme="minorEastAsia"/>
          <w:sz w:val="28"/>
          <w:szCs w:val="28"/>
        </w:rPr>
      </w:pPr>
      <w:r w:rsidRPr="00EF5B0D">
        <w:rPr>
          <w:rFonts w:asciiTheme="minorEastAsia" w:hAnsiTheme="minorEastAsia" w:hint="eastAsia"/>
          <w:sz w:val="28"/>
          <w:szCs w:val="28"/>
        </w:rPr>
        <w:t>◎岡田虎二郎</w:t>
      </w:r>
      <w:r w:rsidR="00DC571F">
        <w:rPr>
          <w:rFonts w:asciiTheme="minorEastAsia" w:hAnsiTheme="minorEastAsia" w:hint="eastAsia"/>
          <w:sz w:val="28"/>
          <w:szCs w:val="28"/>
        </w:rPr>
        <w:t>の言葉</w:t>
      </w:r>
    </w:p>
    <w:p w14:paraId="4538BAE5" w14:textId="598A3603" w:rsidR="00801E48" w:rsidRDefault="00801E48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８．</w:t>
      </w:r>
      <w:r w:rsidR="00EF5B0D" w:rsidRPr="00EF5B0D">
        <w:rPr>
          <w:rFonts w:asciiTheme="minorEastAsia" w:hAnsiTheme="minorEastAsia" w:hint="eastAsia"/>
          <w:sz w:val="28"/>
          <w:szCs w:val="28"/>
        </w:rPr>
        <w:t>水道の栓</w:t>
      </w:r>
      <w:r w:rsidR="002C63E2" w:rsidRPr="002C63E2">
        <w:rPr>
          <w:rFonts w:asciiTheme="minorEastAsia" w:hAnsiTheme="minorEastAsia" w:hint="eastAsia"/>
          <w:szCs w:val="21"/>
        </w:rPr>
        <w:t>（せん）</w:t>
      </w:r>
      <w:r w:rsidR="00EF5B0D" w:rsidRPr="00EF5B0D">
        <w:rPr>
          <w:rFonts w:asciiTheme="minorEastAsia" w:hAnsiTheme="minorEastAsia" w:hint="eastAsia"/>
          <w:sz w:val="28"/>
          <w:szCs w:val="28"/>
        </w:rPr>
        <w:t>をねじれば水がドシドシ出る如く、</w:t>
      </w:r>
      <w:r w:rsidR="00EF5B0D" w:rsidRPr="00A646F2">
        <w:rPr>
          <w:rFonts w:asciiTheme="minorEastAsia" w:hAnsiTheme="minorEastAsia" w:hint="eastAsia"/>
          <w:b/>
          <w:bCs/>
          <w:sz w:val="28"/>
          <w:szCs w:val="28"/>
        </w:rPr>
        <w:t>腰を立てる瞬間に一切が変わる。</w:t>
      </w:r>
    </w:p>
    <w:p w14:paraId="483738AC" w14:textId="39603541" w:rsidR="00EF5B0D" w:rsidRPr="00EF5B0D" w:rsidRDefault="00801E4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="00EF5B0D" w:rsidRPr="00EF5B0D">
        <w:rPr>
          <w:rFonts w:asciiTheme="minorEastAsia" w:hAnsiTheme="minorEastAsia" w:hint="eastAsia"/>
          <w:sz w:val="28"/>
          <w:szCs w:val="28"/>
        </w:rPr>
        <w:t>大黒柱をまっすぐにするが如し。</w:t>
      </w:r>
    </w:p>
    <w:p w14:paraId="3FDF5A1E" w14:textId="77777777" w:rsidR="00BB6292" w:rsidRPr="00EF5B0D" w:rsidRDefault="00BB6292" w:rsidP="00BB6292">
      <w:pPr>
        <w:spacing w:line="120" w:lineRule="exact"/>
        <w:rPr>
          <w:rFonts w:asciiTheme="minorEastAsia" w:hAnsiTheme="minorEastAsia"/>
          <w:sz w:val="28"/>
          <w:szCs w:val="28"/>
        </w:rPr>
      </w:pPr>
    </w:p>
    <w:p w14:paraId="450FF0C5" w14:textId="49EEE12A" w:rsidR="00EF5B0D" w:rsidRPr="00EF5B0D" w:rsidRDefault="00801E4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９．</w:t>
      </w:r>
      <w:r w:rsidR="00EF5B0D" w:rsidRPr="0025587E">
        <w:rPr>
          <w:rFonts w:asciiTheme="minorEastAsia" w:hAnsiTheme="minorEastAsia" w:hint="eastAsia"/>
          <w:b/>
          <w:sz w:val="28"/>
          <w:szCs w:val="28"/>
        </w:rPr>
        <w:t>如何</w:t>
      </w:r>
      <w:r w:rsidR="002C63E2" w:rsidRPr="002C63E2">
        <w:rPr>
          <w:rFonts w:asciiTheme="minorEastAsia" w:hAnsiTheme="minorEastAsia" w:hint="eastAsia"/>
          <w:bCs/>
          <w:szCs w:val="21"/>
        </w:rPr>
        <w:t>（いか）</w:t>
      </w:r>
      <w:r w:rsidR="00EF5B0D" w:rsidRPr="0025587E">
        <w:rPr>
          <w:rFonts w:asciiTheme="minorEastAsia" w:hAnsiTheme="minorEastAsia" w:hint="eastAsia"/>
          <w:b/>
          <w:sz w:val="28"/>
          <w:szCs w:val="28"/>
        </w:rPr>
        <w:t>なることがあっても、腰を落してはならない。</w:t>
      </w:r>
    </w:p>
    <w:p w14:paraId="7691184C" w14:textId="77777777" w:rsidR="00BB6292" w:rsidRPr="00EF5B0D" w:rsidRDefault="00BB6292" w:rsidP="00BB6292">
      <w:pPr>
        <w:spacing w:line="120" w:lineRule="exact"/>
        <w:rPr>
          <w:rFonts w:asciiTheme="minorEastAsia" w:hAnsiTheme="minorEastAsia"/>
          <w:sz w:val="28"/>
          <w:szCs w:val="28"/>
        </w:rPr>
      </w:pPr>
    </w:p>
    <w:p w14:paraId="1F718321" w14:textId="69D19931" w:rsidR="00EF5B0D" w:rsidRPr="00EF5B0D" w:rsidRDefault="00E227BD" w:rsidP="00EF5B0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0</w:t>
      </w:r>
      <w:r w:rsidR="00801E48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EF5B0D" w:rsidRPr="00A646F2">
        <w:rPr>
          <w:rFonts w:asciiTheme="minorEastAsia" w:eastAsiaTheme="minorEastAsia" w:hAnsiTheme="minorEastAsia" w:hint="eastAsia"/>
          <w:b/>
          <w:sz w:val="28"/>
          <w:szCs w:val="28"/>
        </w:rPr>
        <w:t>生命は天に任せて、我らは姿勢正しく坐るという道があるぎり</w:t>
      </w:r>
      <w:r w:rsidR="00EF5B0D" w:rsidRPr="00EF5B0D">
        <w:rPr>
          <w:rFonts w:asciiTheme="minorEastAsia" w:eastAsiaTheme="minorEastAsia" w:hAnsiTheme="minorEastAsia" w:hint="eastAsia"/>
          <w:sz w:val="28"/>
          <w:szCs w:val="28"/>
        </w:rPr>
        <w:t>です。</w:t>
      </w:r>
    </w:p>
    <w:p w14:paraId="375E0EED" w14:textId="77777777" w:rsidR="00BB6292" w:rsidRPr="00EF5B0D" w:rsidRDefault="00BB6292" w:rsidP="00BB6292">
      <w:pPr>
        <w:spacing w:line="120" w:lineRule="exact"/>
        <w:rPr>
          <w:rFonts w:asciiTheme="minorEastAsia" w:hAnsiTheme="minorEastAsia"/>
          <w:sz w:val="28"/>
          <w:szCs w:val="28"/>
        </w:rPr>
      </w:pPr>
    </w:p>
    <w:p w14:paraId="08640956" w14:textId="77777777" w:rsidR="00930B12" w:rsidRDefault="00E227BD" w:rsidP="00EF5B0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 w:rsidR="00801E48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EF5B0D" w:rsidRPr="00EF5B0D">
        <w:rPr>
          <w:rFonts w:asciiTheme="minorEastAsia" w:eastAsiaTheme="minorEastAsia" w:hAnsiTheme="minorEastAsia" w:hint="eastAsia"/>
          <w:sz w:val="28"/>
          <w:szCs w:val="28"/>
        </w:rPr>
        <w:t>「素養がある」とは、</w:t>
      </w:r>
      <w:r w:rsidR="00EF5B0D" w:rsidRPr="00A646F2">
        <w:rPr>
          <w:rFonts w:asciiTheme="minorEastAsia" w:eastAsiaTheme="minorEastAsia" w:hAnsiTheme="minorEastAsia" w:hint="eastAsia"/>
          <w:b/>
          <w:sz w:val="28"/>
          <w:szCs w:val="28"/>
        </w:rPr>
        <w:t>逆境に陥るとか生死</w:t>
      </w:r>
      <w:r w:rsidR="00930B12" w:rsidRPr="00930B12">
        <w:rPr>
          <w:rFonts w:asciiTheme="minorEastAsia" w:eastAsiaTheme="minorEastAsia" w:hAnsiTheme="minorEastAsia" w:hint="eastAsia"/>
          <w:bCs/>
          <w:sz w:val="21"/>
          <w:szCs w:val="21"/>
        </w:rPr>
        <w:t>（せいし）</w:t>
      </w:r>
      <w:r w:rsidR="00EF5B0D" w:rsidRPr="00A646F2">
        <w:rPr>
          <w:rFonts w:asciiTheme="minorEastAsia" w:eastAsiaTheme="minorEastAsia" w:hAnsiTheme="minorEastAsia" w:hint="eastAsia"/>
          <w:b/>
          <w:sz w:val="28"/>
          <w:szCs w:val="28"/>
        </w:rPr>
        <w:t>の境にあるとか、煩悶</w:t>
      </w:r>
      <w:r w:rsidR="00930B12" w:rsidRPr="00930B12">
        <w:rPr>
          <w:rFonts w:asciiTheme="minorEastAsia" w:eastAsiaTheme="minorEastAsia" w:hAnsiTheme="minorEastAsia" w:hint="eastAsia"/>
          <w:bCs/>
          <w:sz w:val="21"/>
          <w:szCs w:val="21"/>
        </w:rPr>
        <w:t>（はん</w:t>
      </w:r>
    </w:p>
    <w:p w14:paraId="3B5AB6F6" w14:textId="6A017B54" w:rsidR="00EF5B0D" w:rsidRDefault="00930B12" w:rsidP="00EF5B0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 xml:space="preserve">　　</w:t>
      </w:r>
      <w:r w:rsidRPr="00930B12">
        <w:rPr>
          <w:rFonts w:asciiTheme="minorEastAsia" w:eastAsiaTheme="minorEastAsia" w:hAnsiTheme="minorEastAsia" w:hint="eastAsia"/>
          <w:bCs/>
          <w:sz w:val="21"/>
          <w:szCs w:val="21"/>
        </w:rPr>
        <w:t>もん）</w:t>
      </w:r>
      <w:r w:rsidR="00EF5B0D" w:rsidRPr="00A646F2">
        <w:rPr>
          <w:rFonts w:asciiTheme="minorEastAsia" w:eastAsiaTheme="minorEastAsia" w:hAnsiTheme="minorEastAsia" w:hint="eastAsia"/>
          <w:b/>
          <w:sz w:val="28"/>
          <w:szCs w:val="28"/>
        </w:rPr>
        <w:t>懊悩</w:t>
      </w:r>
      <w:r w:rsidRPr="00930B12">
        <w:rPr>
          <w:rFonts w:asciiTheme="minorEastAsia" w:eastAsiaTheme="minorEastAsia" w:hAnsiTheme="minorEastAsia" w:hint="eastAsia"/>
          <w:bCs/>
          <w:sz w:val="21"/>
          <w:szCs w:val="21"/>
        </w:rPr>
        <w:t>（おうのう）</w:t>
      </w:r>
      <w:r w:rsidR="00EF5B0D" w:rsidRPr="00A646F2">
        <w:rPr>
          <w:rFonts w:asciiTheme="minorEastAsia" w:eastAsiaTheme="minorEastAsia" w:hAnsiTheme="minorEastAsia" w:hint="eastAsia"/>
          <w:b/>
          <w:sz w:val="28"/>
          <w:szCs w:val="28"/>
        </w:rPr>
        <w:t>のあるものが、背水の陣をしいて、静坐する</w:t>
      </w:r>
      <w:r w:rsidR="00EF5B0D" w:rsidRPr="00EF5B0D">
        <w:rPr>
          <w:rFonts w:asciiTheme="minorEastAsia" w:eastAsiaTheme="minorEastAsia" w:hAnsiTheme="minorEastAsia" w:hint="eastAsia"/>
          <w:sz w:val="28"/>
          <w:szCs w:val="28"/>
        </w:rPr>
        <w:t>のをいう。</w:t>
      </w:r>
    </w:p>
    <w:p w14:paraId="2E6F628E" w14:textId="77777777" w:rsidR="00BB6292" w:rsidRPr="00EF5B0D" w:rsidRDefault="00BB6292" w:rsidP="00BB6292">
      <w:pPr>
        <w:spacing w:line="120" w:lineRule="exact"/>
        <w:rPr>
          <w:rFonts w:asciiTheme="minorEastAsia" w:hAnsiTheme="minorEastAsia"/>
          <w:sz w:val="28"/>
          <w:szCs w:val="28"/>
        </w:rPr>
      </w:pPr>
    </w:p>
    <w:p w14:paraId="20B45B76" w14:textId="4A8A4A67" w:rsidR="0025587E" w:rsidRDefault="00E227BD" w:rsidP="00F60019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12</w:t>
      </w:r>
      <w:r w:rsidR="00801E48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25587E" w:rsidRPr="00EF5B0D">
        <w:rPr>
          <w:rFonts w:asciiTheme="minorEastAsia" w:eastAsiaTheme="minorEastAsia" w:hAnsiTheme="minorEastAsia" w:hint="eastAsia"/>
          <w:sz w:val="28"/>
          <w:szCs w:val="28"/>
        </w:rPr>
        <w:t>（他のことがつまらないというのでなく）</w:t>
      </w:r>
      <w:r w:rsidR="0025587E" w:rsidRPr="00A646F2">
        <w:rPr>
          <w:rFonts w:asciiTheme="minorEastAsia" w:eastAsiaTheme="minorEastAsia" w:hAnsiTheme="minorEastAsia" w:hint="eastAsia"/>
          <w:b/>
          <w:sz w:val="28"/>
          <w:szCs w:val="28"/>
        </w:rPr>
        <w:t>人生の歩みを根本から出直す。</w:t>
      </w:r>
    </w:p>
    <w:p w14:paraId="76CFA483" w14:textId="2F37C424" w:rsidR="00EF5B0D" w:rsidRPr="00EF5B0D" w:rsidRDefault="0025587E" w:rsidP="00EF5B0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EF5B0D" w:rsidRPr="00EF5B0D">
        <w:rPr>
          <w:rFonts w:asciiTheme="minorEastAsia" w:eastAsiaTheme="minorEastAsia" w:hAnsiTheme="minorEastAsia" w:hint="eastAsia"/>
          <w:sz w:val="28"/>
          <w:szCs w:val="28"/>
        </w:rPr>
        <w:t>人生の方向転換。</w:t>
      </w:r>
      <w:r w:rsidR="00F60019" w:rsidRPr="00EF5B0D">
        <w:rPr>
          <w:rFonts w:asciiTheme="minorEastAsia" w:eastAsiaTheme="minorEastAsia" w:hAnsiTheme="minorEastAsia" w:hint="eastAsia"/>
          <w:sz w:val="28"/>
          <w:szCs w:val="28"/>
        </w:rPr>
        <w:t>自己の道を捨てて本然</w:t>
      </w:r>
      <w:r w:rsidR="002C63E2" w:rsidRPr="002C63E2">
        <w:rPr>
          <w:rFonts w:asciiTheme="minorEastAsia" w:eastAsiaTheme="minorEastAsia" w:hAnsiTheme="minorEastAsia" w:hint="eastAsia"/>
          <w:sz w:val="21"/>
          <w:szCs w:val="21"/>
        </w:rPr>
        <w:t>（ほんねん）</w:t>
      </w:r>
      <w:r w:rsidR="00F60019" w:rsidRPr="00EF5B0D">
        <w:rPr>
          <w:rFonts w:asciiTheme="minorEastAsia" w:eastAsiaTheme="minorEastAsia" w:hAnsiTheme="minorEastAsia" w:hint="eastAsia"/>
          <w:sz w:val="28"/>
          <w:szCs w:val="28"/>
        </w:rPr>
        <w:t>の大道</w:t>
      </w:r>
      <w:r w:rsidR="002C63E2" w:rsidRPr="002C63E2">
        <w:rPr>
          <w:rFonts w:asciiTheme="minorEastAsia" w:eastAsiaTheme="minorEastAsia" w:hAnsiTheme="minorEastAsia" w:hint="eastAsia"/>
          <w:sz w:val="21"/>
          <w:szCs w:val="21"/>
        </w:rPr>
        <w:t>（たいどう）</w:t>
      </w:r>
      <w:r w:rsidR="00F60019" w:rsidRPr="00EF5B0D">
        <w:rPr>
          <w:rFonts w:asciiTheme="minorEastAsia" w:eastAsiaTheme="minorEastAsia" w:hAnsiTheme="minorEastAsia" w:hint="eastAsia"/>
          <w:sz w:val="28"/>
          <w:szCs w:val="28"/>
        </w:rPr>
        <w:t>に帰する。</w:t>
      </w:r>
    </w:p>
    <w:sectPr w:rsidR="00EF5B0D" w:rsidRPr="00EF5B0D" w:rsidSect="00BB6292">
      <w:pgSz w:w="11906" w:h="16838" w:code="9"/>
      <w:pgMar w:top="510" w:right="567" w:bottom="510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oNotDisplayPageBoundarie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6D"/>
    <w:rsid w:val="00001CB3"/>
    <w:rsid w:val="00106795"/>
    <w:rsid w:val="00113387"/>
    <w:rsid w:val="0014472B"/>
    <w:rsid w:val="001D501A"/>
    <w:rsid w:val="00202A10"/>
    <w:rsid w:val="00205C40"/>
    <w:rsid w:val="0025587E"/>
    <w:rsid w:val="002C63E2"/>
    <w:rsid w:val="002F64AC"/>
    <w:rsid w:val="002F66C1"/>
    <w:rsid w:val="00380332"/>
    <w:rsid w:val="003C7C0A"/>
    <w:rsid w:val="003D676D"/>
    <w:rsid w:val="00400D13"/>
    <w:rsid w:val="004978A7"/>
    <w:rsid w:val="0051172F"/>
    <w:rsid w:val="00583009"/>
    <w:rsid w:val="005C5C82"/>
    <w:rsid w:val="00646A5B"/>
    <w:rsid w:val="00661794"/>
    <w:rsid w:val="00661AE3"/>
    <w:rsid w:val="00690AAB"/>
    <w:rsid w:val="00710307"/>
    <w:rsid w:val="00715084"/>
    <w:rsid w:val="00730A7F"/>
    <w:rsid w:val="007614B7"/>
    <w:rsid w:val="00764196"/>
    <w:rsid w:val="0079164E"/>
    <w:rsid w:val="007C7519"/>
    <w:rsid w:val="007D2621"/>
    <w:rsid w:val="00801E48"/>
    <w:rsid w:val="008127F4"/>
    <w:rsid w:val="00817C29"/>
    <w:rsid w:val="008259A7"/>
    <w:rsid w:val="00900046"/>
    <w:rsid w:val="0092129F"/>
    <w:rsid w:val="00930B12"/>
    <w:rsid w:val="00955533"/>
    <w:rsid w:val="0097341E"/>
    <w:rsid w:val="009927CF"/>
    <w:rsid w:val="009B52F5"/>
    <w:rsid w:val="00A646F2"/>
    <w:rsid w:val="00B2764A"/>
    <w:rsid w:val="00B27A5B"/>
    <w:rsid w:val="00BB44B5"/>
    <w:rsid w:val="00BB6292"/>
    <w:rsid w:val="00C02AF8"/>
    <w:rsid w:val="00D0487C"/>
    <w:rsid w:val="00DC571F"/>
    <w:rsid w:val="00DF102D"/>
    <w:rsid w:val="00E227BD"/>
    <w:rsid w:val="00EF5B0D"/>
    <w:rsid w:val="00F60019"/>
    <w:rsid w:val="00F8248B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1272F"/>
  <w15:chartTrackingRefBased/>
  <w15:docId w15:val="{1BEEC2E1-0F62-4FD0-90DA-82F85694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F5B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 奘堂</cp:lastModifiedBy>
  <cp:revision>6</cp:revision>
  <dcterms:created xsi:type="dcterms:W3CDTF">2020-06-10T08:41:00Z</dcterms:created>
  <dcterms:modified xsi:type="dcterms:W3CDTF">2020-06-10T08:52:00Z</dcterms:modified>
</cp:coreProperties>
</file>